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9" w:rsidRPr="006F7576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6F7576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09144E" w:rsidRPr="006F7576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</w:p>
    <w:p w:rsidR="0009144E" w:rsidRPr="006F7576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 xml:space="preserve">г. Тюмень, ул. </w:t>
      </w:r>
      <w:proofErr w:type="spellStart"/>
      <w:r w:rsidR="000C6E55" w:rsidRPr="006F7576">
        <w:rPr>
          <w:rFonts w:ascii="Arial" w:hAnsi="Arial" w:cs="Arial"/>
          <w:sz w:val="20"/>
          <w:szCs w:val="20"/>
        </w:rPr>
        <w:t>Пермякова</w:t>
      </w:r>
      <w:proofErr w:type="spellEnd"/>
      <w:r w:rsidRPr="006F7576">
        <w:rPr>
          <w:rFonts w:ascii="Arial" w:hAnsi="Arial" w:cs="Arial"/>
          <w:sz w:val="20"/>
          <w:szCs w:val="20"/>
        </w:rPr>
        <w:t>, д.</w:t>
      </w:r>
      <w:r w:rsidR="00274BE9" w:rsidRPr="006F7576">
        <w:rPr>
          <w:rFonts w:ascii="Arial" w:hAnsi="Arial" w:cs="Arial"/>
          <w:sz w:val="20"/>
          <w:szCs w:val="20"/>
        </w:rPr>
        <w:t xml:space="preserve"> </w:t>
      </w:r>
      <w:r w:rsidR="00B9220F" w:rsidRPr="006F7576">
        <w:rPr>
          <w:rFonts w:ascii="Arial" w:hAnsi="Arial" w:cs="Arial"/>
          <w:sz w:val="20"/>
          <w:szCs w:val="20"/>
        </w:rPr>
        <w:t>2</w:t>
      </w:r>
      <w:r w:rsidR="000C6E55" w:rsidRPr="006F7576">
        <w:rPr>
          <w:rFonts w:ascii="Arial" w:hAnsi="Arial" w:cs="Arial"/>
          <w:sz w:val="20"/>
          <w:szCs w:val="20"/>
        </w:rPr>
        <w:t>5</w:t>
      </w:r>
      <w:r w:rsidR="00B9220F" w:rsidRPr="006F7576">
        <w:rPr>
          <w:rFonts w:ascii="Arial" w:hAnsi="Arial" w:cs="Arial"/>
          <w:sz w:val="20"/>
          <w:szCs w:val="20"/>
        </w:rPr>
        <w:t>,</w:t>
      </w:r>
      <w:r w:rsidRPr="006F7576">
        <w:rPr>
          <w:rFonts w:ascii="Arial" w:hAnsi="Arial" w:cs="Arial"/>
          <w:sz w:val="20"/>
          <w:szCs w:val="20"/>
        </w:rPr>
        <w:t xml:space="preserve"> проведенного в форме очного голосования </w:t>
      </w:r>
    </w:p>
    <w:p w:rsidR="00AA4E57" w:rsidRPr="006F7576" w:rsidRDefault="00AA4E57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144E" w:rsidRPr="006F7576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>г. Тюмень</w:t>
      </w:r>
      <w:r w:rsidRPr="006F7576">
        <w:rPr>
          <w:rFonts w:ascii="Arial" w:hAnsi="Arial" w:cs="Arial"/>
          <w:sz w:val="20"/>
          <w:szCs w:val="20"/>
        </w:rPr>
        <w:tab/>
      </w:r>
      <w:r w:rsidRPr="006F7576">
        <w:rPr>
          <w:rFonts w:ascii="Arial" w:hAnsi="Arial" w:cs="Arial"/>
          <w:sz w:val="20"/>
          <w:szCs w:val="20"/>
        </w:rPr>
        <w:tab/>
      </w:r>
      <w:r w:rsidRPr="006F7576">
        <w:rPr>
          <w:rFonts w:ascii="Arial" w:hAnsi="Arial" w:cs="Arial"/>
          <w:sz w:val="20"/>
          <w:szCs w:val="20"/>
        </w:rPr>
        <w:tab/>
      </w:r>
      <w:r w:rsidRPr="006F7576">
        <w:rPr>
          <w:rFonts w:ascii="Arial" w:hAnsi="Arial" w:cs="Arial"/>
          <w:sz w:val="20"/>
          <w:szCs w:val="20"/>
        </w:rPr>
        <w:tab/>
      </w:r>
      <w:r w:rsidRPr="006F7576">
        <w:rPr>
          <w:rFonts w:ascii="Arial" w:hAnsi="Arial" w:cs="Arial"/>
          <w:sz w:val="20"/>
          <w:szCs w:val="20"/>
        </w:rPr>
        <w:tab/>
      </w:r>
      <w:r w:rsidRPr="006F7576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B9220F" w:rsidRPr="006F7576">
        <w:rPr>
          <w:rFonts w:ascii="Arial" w:hAnsi="Arial" w:cs="Arial"/>
          <w:sz w:val="20"/>
          <w:szCs w:val="20"/>
        </w:rPr>
        <w:t xml:space="preserve">                            </w:t>
      </w:r>
      <w:r w:rsidR="00B36A77" w:rsidRPr="006F7576">
        <w:rPr>
          <w:rFonts w:ascii="Arial" w:hAnsi="Arial" w:cs="Arial"/>
          <w:sz w:val="20"/>
          <w:szCs w:val="20"/>
        </w:rPr>
        <w:t xml:space="preserve"> </w:t>
      </w:r>
      <w:r w:rsidRPr="006F7576">
        <w:rPr>
          <w:rFonts w:ascii="Arial" w:hAnsi="Arial" w:cs="Arial"/>
          <w:sz w:val="20"/>
          <w:szCs w:val="20"/>
        </w:rPr>
        <w:t>«</w:t>
      </w:r>
      <w:r w:rsidR="003A5642">
        <w:rPr>
          <w:rFonts w:ascii="Arial" w:hAnsi="Arial" w:cs="Arial"/>
          <w:sz w:val="20"/>
          <w:szCs w:val="20"/>
        </w:rPr>
        <w:t>0</w:t>
      </w:r>
      <w:r w:rsidR="006F7576" w:rsidRPr="006F7576">
        <w:rPr>
          <w:rFonts w:ascii="Arial" w:hAnsi="Arial" w:cs="Arial"/>
          <w:sz w:val="20"/>
          <w:szCs w:val="20"/>
        </w:rPr>
        <w:t>2</w:t>
      </w:r>
      <w:r w:rsidRPr="006F7576">
        <w:rPr>
          <w:rFonts w:ascii="Arial" w:hAnsi="Arial" w:cs="Arial"/>
          <w:sz w:val="20"/>
          <w:szCs w:val="20"/>
        </w:rPr>
        <w:t xml:space="preserve">» </w:t>
      </w:r>
      <w:r w:rsidR="006F7576" w:rsidRPr="006F7576">
        <w:rPr>
          <w:rFonts w:ascii="Arial" w:hAnsi="Arial" w:cs="Arial"/>
          <w:sz w:val="20"/>
          <w:szCs w:val="20"/>
        </w:rPr>
        <w:t>июня</w:t>
      </w:r>
      <w:r w:rsidR="00B36A77" w:rsidRPr="006F7576">
        <w:rPr>
          <w:rFonts w:ascii="Arial" w:hAnsi="Arial" w:cs="Arial"/>
          <w:sz w:val="20"/>
          <w:szCs w:val="20"/>
        </w:rPr>
        <w:t xml:space="preserve"> </w:t>
      </w:r>
      <w:r w:rsidRPr="006F7576">
        <w:rPr>
          <w:rFonts w:ascii="Arial" w:hAnsi="Arial" w:cs="Arial"/>
          <w:sz w:val="20"/>
          <w:szCs w:val="20"/>
        </w:rPr>
        <w:t>20</w:t>
      </w:r>
      <w:r w:rsidR="006D1379" w:rsidRPr="006F7576">
        <w:rPr>
          <w:rFonts w:ascii="Arial" w:hAnsi="Arial" w:cs="Arial"/>
          <w:sz w:val="20"/>
          <w:szCs w:val="20"/>
        </w:rPr>
        <w:t>1</w:t>
      </w:r>
      <w:r w:rsidR="00B9220F" w:rsidRPr="006F7576">
        <w:rPr>
          <w:rFonts w:ascii="Arial" w:hAnsi="Arial" w:cs="Arial"/>
          <w:sz w:val="20"/>
          <w:szCs w:val="20"/>
        </w:rPr>
        <w:t>5</w:t>
      </w:r>
      <w:r w:rsidRPr="006F7576">
        <w:rPr>
          <w:rFonts w:ascii="Arial" w:hAnsi="Arial" w:cs="Arial"/>
          <w:sz w:val="20"/>
          <w:szCs w:val="20"/>
        </w:rPr>
        <w:t>г.</w:t>
      </w:r>
    </w:p>
    <w:p w:rsidR="00AA4E57" w:rsidRPr="006F7576" w:rsidRDefault="00AA4E57" w:rsidP="000914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04A86" w:rsidRPr="006F7576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bCs/>
          <w:sz w:val="20"/>
          <w:szCs w:val="20"/>
        </w:rPr>
        <w:t>Время начала собрания</w:t>
      </w:r>
      <w:r w:rsidR="006F7576" w:rsidRPr="006F7576">
        <w:rPr>
          <w:rFonts w:ascii="Arial" w:hAnsi="Arial" w:cs="Arial"/>
          <w:bCs/>
          <w:sz w:val="20"/>
          <w:szCs w:val="20"/>
        </w:rPr>
        <w:t xml:space="preserve"> 18 </w:t>
      </w:r>
      <w:r w:rsidRPr="006F7576">
        <w:rPr>
          <w:rFonts w:ascii="Arial" w:hAnsi="Arial" w:cs="Arial"/>
          <w:sz w:val="20"/>
          <w:szCs w:val="20"/>
        </w:rPr>
        <w:t xml:space="preserve"> час </w:t>
      </w:r>
      <w:r w:rsidR="006F7576" w:rsidRPr="006F7576">
        <w:rPr>
          <w:rFonts w:ascii="Arial" w:hAnsi="Arial" w:cs="Arial"/>
          <w:sz w:val="20"/>
          <w:szCs w:val="20"/>
        </w:rPr>
        <w:t>00</w:t>
      </w:r>
      <w:r w:rsidRPr="006F7576">
        <w:rPr>
          <w:rFonts w:ascii="Arial" w:hAnsi="Arial" w:cs="Arial"/>
          <w:sz w:val="20"/>
          <w:szCs w:val="20"/>
        </w:rPr>
        <w:t xml:space="preserve"> мин.</w:t>
      </w:r>
      <w:r w:rsidR="00655766" w:rsidRPr="006F7576">
        <w:rPr>
          <w:rFonts w:ascii="Arial" w:hAnsi="Arial" w:cs="Arial"/>
          <w:sz w:val="20"/>
          <w:szCs w:val="20"/>
        </w:rPr>
        <w:t xml:space="preserve"> </w:t>
      </w:r>
    </w:p>
    <w:p w:rsidR="0009144E" w:rsidRPr="006F7576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6F7576" w:rsidRPr="006F7576">
        <w:rPr>
          <w:rFonts w:ascii="Arial" w:hAnsi="Arial" w:cs="Arial"/>
          <w:sz w:val="20"/>
          <w:szCs w:val="20"/>
        </w:rPr>
        <w:t xml:space="preserve">20 </w:t>
      </w:r>
      <w:r w:rsidRPr="006F7576">
        <w:rPr>
          <w:rFonts w:ascii="Arial" w:hAnsi="Arial" w:cs="Arial"/>
          <w:sz w:val="20"/>
          <w:szCs w:val="20"/>
        </w:rPr>
        <w:t xml:space="preserve"> час</w:t>
      </w:r>
      <w:r w:rsidR="006F7576" w:rsidRPr="006F7576">
        <w:rPr>
          <w:rFonts w:ascii="Arial" w:hAnsi="Arial" w:cs="Arial"/>
          <w:sz w:val="20"/>
          <w:szCs w:val="20"/>
        </w:rPr>
        <w:t xml:space="preserve"> </w:t>
      </w:r>
      <w:r w:rsidRPr="006F7576">
        <w:rPr>
          <w:rFonts w:ascii="Arial" w:hAnsi="Arial" w:cs="Arial"/>
          <w:sz w:val="20"/>
          <w:szCs w:val="20"/>
        </w:rPr>
        <w:t>.</w:t>
      </w:r>
      <w:r w:rsidR="006F7576" w:rsidRPr="006F7576">
        <w:rPr>
          <w:rFonts w:ascii="Arial" w:hAnsi="Arial" w:cs="Arial"/>
          <w:sz w:val="20"/>
          <w:szCs w:val="20"/>
        </w:rPr>
        <w:t>00 м</w:t>
      </w:r>
      <w:r w:rsidRPr="006F7576">
        <w:rPr>
          <w:rFonts w:ascii="Arial" w:hAnsi="Arial" w:cs="Arial"/>
          <w:sz w:val="20"/>
          <w:szCs w:val="20"/>
        </w:rPr>
        <w:t>ин.</w:t>
      </w:r>
    </w:p>
    <w:p w:rsidR="0009144E" w:rsidRPr="006F7576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6F757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F7576">
        <w:rPr>
          <w:rFonts w:ascii="Arial" w:hAnsi="Arial" w:cs="Arial"/>
          <w:bCs/>
          <w:sz w:val="20"/>
          <w:szCs w:val="20"/>
        </w:rPr>
        <w:t>в</w:t>
      </w:r>
      <w:r w:rsidR="00900FAC" w:rsidRPr="006F7576">
        <w:rPr>
          <w:rFonts w:ascii="Arial" w:hAnsi="Arial" w:cs="Arial"/>
          <w:bCs/>
          <w:sz w:val="20"/>
          <w:szCs w:val="20"/>
        </w:rPr>
        <w:t>о дворе</w:t>
      </w:r>
      <w:r w:rsidRPr="006F7576">
        <w:rPr>
          <w:rFonts w:ascii="Arial" w:hAnsi="Arial" w:cs="Arial"/>
          <w:bCs/>
          <w:sz w:val="20"/>
          <w:szCs w:val="20"/>
        </w:rPr>
        <w:t xml:space="preserve">д. </w:t>
      </w:r>
      <w:r w:rsidR="00B9220F" w:rsidRPr="006F7576">
        <w:rPr>
          <w:rFonts w:ascii="Arial" w:hAnsi="Arial" w:cs="Arial"/>
          <w:bCs/>
          <w:sz w:val="20"/>
          <w:szCs w:val="20"/>
        </w:rPr>
        <w:t>2</w:t>
      </w:r>
      <w:r w:rsidR="000C6E55" w:rsidRPr="006F7576">
        <w:rPr>
          <w:rFonts w:ascii="Arial" w:hAnsi="Arial" w:cs="Arial"/>
          <w:bCs/>
          <w:sz w:val="20"/>
          <w:szCs w:val="20"/>
        </w:rPr>
        <w:t>5</w:t>
      </w:r>
      <w:r w:rsidR="006D1379" w:rsidRPr="006F7576">
        <w:rPr>
          <w:rFonts w:ascii="Arial" w:hAnsi="Arial" w:cs="Arial"/>
          <w:bCs/>
          <w:sz w:val="20"/>
          <w:szCs w:val="20"/>
        </w:rPr>
        <w:t xml:space="preserve"> </w:t>
      </w:r>
      <w:r w:rsidRPr="006F7576">
        <w:rPr>
          <w:rFonts w:ascii="Arial" w:hAnsi="Arial" w:cs="Arial"/>
          <w:bCs/>
          <w:sz w:val="20"/>
          <w:szCs w:val="20"/>
        </w:rPr>
        <w:t xml:space="preserve">по ул. </w:t>
      </w:r>
      <w:proofErr w:type="spellStart"/>
      <w:r w:rsidR="000C6E55" w:rsidRPr="006F7576">
        <w:rPr>
          <w:rFonts w:ascii="Arial" w:hAnsi="Arial" w:cs="Arial"/>
          <w:bCs/>
          <w:sz w:val="20"/>
          <w:szCs w:val="20"/>
        </w:rPr>
        <w:t>Пермякова</w:t>
      </w:r>
      <w:proofErr w:type="spellEnd"/>
      <w:r w:rsidR="00B36A77" w:rsidRPr="006F7576">
        <w:rPr>
          <w:rFonts w:ascii="Arial" w:hAnsi="Arial" w:cs="Arial"/>
          <w:bCs/>
          <w:sz w:val="20"/>
          <w:szCs w:val="20"/>
        </w:rPr>
        <w:t xml:space="preserve"> </w:t>
      </w:r>
      <w:r w:rsidRPr="006F7576">
        <w:rPr>
          <w:rFonts w:ascii="Arial" w:hAnsi="Arial" w:cs="Arial"/>
          <w:sz w:val="20"/>
          <w:szCs w:val="20"/>
        </w:rPr>
        <w:t>г. Тюмени</w:t>
      </w:r>
    </w:p>
    <w:p w:rsidR="00B9220F" w:rsidRPr="006F7576" w:rsidRDefault="00B9220F" w:rsidP="00B92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6F7576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B9220F" w:rsidRPr="006F7576" w:rsidRDefault="00B9220F" w:rsidP="00B92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6F75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576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6F7576">
        <w:rPr>
          <w:rFonts w:ascii="Arial" w:hAnsi="Arial" w:cs="Arial"/>
          <w:sz w:val="20"/>
          <w:szCs w:val="20"/>
        </w:rPr>
        <w:t xml:space="preserve">: 57 % голосов. Кворум имеется. </w:t>
      </w:r>
    </w:p>
    <w:p w:rsidR="00B9220F" w:rsidRPr="006F7576" w:rsidRDefault="00B9220F" w:rsidP="00B92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</w:p>
    <w:p w:rsidR="006F7576" w:rsidRPr="006F7576" w:rsidRDefault="006F7576" w:rsidP="00B9220F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9220F" w:rsidRPr="006F7576" w:rsidRDefault="00B9220F" w:rsidP="00B9220F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F7576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6F7576" w:rsidRPr="006F7576" w:rsidRDefault="006F7576" w:rsidP="006F757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B9220F" w:rsidRPr="006F7576" w:rsidRDefault="00B9220F" w:rsidP="00B9220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>2. Принять решение о необходимости выполнения ООО «УК по СЖФ» (управляющая домом организация) самостоятельно либо с привлечением выбранной подрядной организации в летний период 2015 года работ по закупке и завозу на газоны на придомовой территории многоквартирного жилого дома грунта в количестве 14 м3 и утверждении стоимости данных видов работ  – 8456,00 рублей.</w:t>
      </w:r>
    </w:p>
    <w:p w:rsidR="00B9220F" w:rsidRPr="006F7576" w:rsidRDefault="00B9220F" w:rsidP="00B9220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576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6F7576">
        <w:rPr>
          <w:rFonts w:ascii="Arial" w:hAnsi="Arial" w:cs="Arial"/>
          <w:sz w:val="20"/>
          <w:szCs w:val="20"/>
        </w:rPr>
        <w:t>Утвердить порядок оплаты стоимости работ и приобретаемого материала по п. 2 повестки дня,  в объеме фактически затраченных ООО «УК по СЖФ» денежных средств и подтвержденных ею счетом-фактурой, товарной накладной и актами выполненных работ (услуг)  - за счет платы по строке текущий ремонт по перезаключенному договору управления до момента погашения фактически затраченных ООО «УК по СЖФ» (управляющей организацией) денежных средств и подтвержденных</w:t>
      </w:r>
      <w:proofErr w:type="gramEnd"/>
      <w:r w:rsidRPr="006F7576">
        <w:rPr>
          <w:rFonts w:ascii="Arial" w:hAnsi="Arial" w:cs="Arial"/>
          <w:sz w:val="20"/>
          <w:szCs w:val="20"/>
        </w:rPr>
        <w:t xml:space="preserve"> ею актами выполненных работ и иными бухгалтерскими документами (счета, накладные и т.д.).</w:t>
      </w:r>
    </w:p>
    <w:sectPr w:rsidR="00B9220F" w:rsidRPr="006F7576" w:rsidSect="00AA4E57">
      <w:pgSz w:w="11909" w:h="16834" w:code="9"/>
      <w:pgMar w:top="284" w:right="567" w:bottom="284" w:left="567" w:header="720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44" w:rsidRDefault="00701644" w:rsidP="00B34299">
      <w:pPr>
        <w:spacing w:after="0" w:line="240" w:lineRule="auto"/>
      </w:pPr>
      <w:r>
        <w:separator/>
      </w:r>
    </w:p>
  </w:endnote>
  <w:endnote w:type="continuationSeparator" w:id="0">
    <w:p w:rsidR="00701644" w:rsidRDefault="00701644" w:rsidP="00B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44" w:rsidRDefault="00701644" w:rsidP="00B34299">
      <w:pPr>
        <w:spacing w:after="0" w:line="240" w:lineRule="auto"/>
      </w:pPr>
      <w:r>
        <w:separator/>
      </w:r>
    </w:p>
  </w:footnote>
  <w:footnote w:type="continuationSeparator" w:id="0">
    <w:p w:rsidR="00701644" w:rsidRDefault="00701644" w:rsidP="00B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44E"/>
    <w:rsid w:val="00033ADE"/>
    <w:rsid w:val="00035EAD"/>
    <w:rsid w:val="00046A1B"/>
    <w:rsid w:val="00053675"/>
    <w:rsid w:val="000653B8"/>
    <w:rsid w:val="0009144E"/>
    <w:rsid w:val="000A68FE"/>
    <w:rsid w:val="000C3448"/>
    <w:rsid w:val="000C3FC6"/>
    <w:rsid w:val="000C6E55"/>
    <w:rsid w:val="000D10F2"/>
    <w:rsid w:val="000D371F"/>
    <w:rsid w:val="0011184A"/>
    <w:rsid w:val="001156F8"/>
    <w:rsid w:val="00175952"/>
    <w:rsid w:val="001900EA"/>
    <w:rsid w:val="001B2174"/>
    <w:rsid w:val="001D2C83"/>
    <w:rsid w:val="001E227A"/>
    <w:rsid w:val="00207D96"/>
    <w:rsid w:val="002220CC"/>
    <w:rsid w:val="002409FA"/>
    <w:rsid w:val="00274BE9"/>
    <w:rsid w:val="00294E7F"/>
    <w:rsid w:val="002A4786"/>
    <w:rsid w:val="002A7E79"/>
    <w:rsid w:val="002B79D3"/>
    <w:rsid w:val="002D2105"/>
    <w:rsid w:val="002E4A43"/>
    <w:rsid w:val="003019B2"/>
    <w:rsid w:val="00301AA0"/>
    <w:rsid w:val="00313D70"/>
    <w:rsid w:val="003653D3"/>
    <w:rsid w:val="00365754"/>
    <w:rsid w:val="00365EFF"/>
    <w:rsid w:val="00370C28"/>
    <w:rsid w:val="00396550"/>
    <w:rsid w:val="003A5642"/>
    <w:rsid w:val="003A604B"/>
    <w:rsid w:val="003B1BC0"/>
    <w:rsid w:val="003B61D6"/>
    <w:rsid w:val="003D42B0"/>
    <w:rsid w:val="00404934"/>
    <w:rsid w:val="0042213F"/>
    <w:rsid w:val="0046476A"/>
    <w:rsid w:val="0048249E"/>
    <w:rsid w:val="00496874"/>
    <w:rsid w:val="00496F8C"/>
    <w:rsid w:val="005D2746"/>
    <w:rsid w:val="005D3CC8"/>
    <w:rsid w:val="005E0378"/>
    <w:rsid w:val="00622B65"/>
    <w:rsid w:val="00650B8B"/>
    <w:rsid w:val="00651AEB"/>
    <w:rsid w:val="00655766"/>
    <w:rsid w:val="00664DAA"/>
    <w:rsid w:val="006C3938"/>
    <w:rsid w:val="006D1379"/>
    <w:rsid w:val="006F7576"/>
    <w:rsid w:val="00701644"/>
    <w:rsid w:val="007100CC"/>
    <w:rsid w:val="00724FB9"/>
    <w:rsid w:val="00732385"/>
    <w:rsid w:val="00734D43"/>
    <w:rsid w:val="00753AAE"/>
    <w:rsid w:val="00756075"/>
    <w:rsid w:val="0076125E"/>
    <w:rsid w:val="007668ED"/>
    <w:rsid w:val="007A1ADA"/>
    <w:rsid w:val="008144A9"/>
    <w:rsid w:val="00816EB2"/>
    <w:rsid w:val="00821CAF"/>
    <w:rsid w:val="00885378"/>
    <w:rsid w:val="00886E37"/>
    <w:rsid w:val="008928D5"/>
    <w:rsid w:val="008F6151"/>
    <w:rsid w:val="0090027D"/>
    <w:rsid w:val="00900FAC"/>
    <w:rsid w:val="009427B6"/>
    <w:rsid w:val="009655F8"/>
    <w:rsid w:val="009C6A9A"/>
    <w:rsid w:val="009F6F71"/>
    <w:rsid w:val="00A56098"/>
    <w:rsid w:val="00A62152"/>
    <w:rsid w:val="00A67740"/>
    <w:rsid w:val="00A873A5"/>
    <w:rsid w:val="00AA434F"/>
    <w:rsid w:val="00AA4E57"/>
    <w:rsid w:val="00AC160A"/>
    <w:rsid w:val="00B04A86"/>
    <w:rsid w:val="00B0655F"/>
    <w:rsid w:val="00B14BE0"/>
    <w:rsid w:val="00B3235C"/>
    <w:rsid w:val="00B34299"/>
    <w:rsid w:val="00B36A77"/>
    <w:rsid w:val="00B7350E"/>
    <w:rsid w:val="00B80EB9"/>
    <w:rsid w:val="00B9220F"/>
    <w:rsid w:val="00BD211A"/>
    <w:rsid w:val="00C002FD"/>
    <w:rsid w:val="00C11F73"/>
    <w:rsid w:val="00C2169B"/>
    <w:rsid w:val="00C351D2"/>
    <w:rsid w:val="00C6637C"/>
    <w:rsid w:val="00C9245B"/>
    <w:rsid w:val="00C93000"/>
    <w:rsid w:val="00CE0FE9"/>
    <w:rsid w:val="00CE2BCD"/>
    <w:rsid w:val="00D075D2"/>
    <w:rsid w:val="00D36390"/>
    <w:rsid w:val="00D36431"/>
    <w:rsid w:val="00DA073F"/>
    <w:rsid w:val="00DA547A"/>
    <w:rsid w:val="00DB716E"/>
    <w:rsid w:val="00DC6E08"/>
    <w:rsid w:val="00DE5BFC"/>
    <w:rsid w:val="00E12A6D"/>
    <w:rsid w:val="00E63B81"/>
    <w:rsid w:val="00E72630"/>
    <w:rsid w:val="00E92975"/>
    <w:rsid w:val="00EB2D63"/>
    <w:rsid w:val="00ED370B"/>
    <w:rsid w:val="00F1198B"/>
    <w:rsid w:val="00F13F5B"/>
    <w:rsid w:val="00F1581E"/>
    <w:rsid w:val="00F54BBC"/>
    <w:rsid w:val="00F64273"/>
    <w:rsid w:val="00F85279"/>
    <w:rsid w:val="00F93C36"/>
    <w:rsid w:val="00FA60FE"/>
    <w:rsid w:val="00FC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14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4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A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4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218</cp:revision>
  <cp:lastPrinted>2015-07-24T05:28:00Z</cp:lastPrinted>
  <dcterms:created xsi:type="dcterms:W3CDTF">2013-04-29T11:10:00Z</dcterms:created>
  <dcterms:modified xsi:type="dcterms:W3CDTF">2015-09-16T10:16:00Z</dcterms:modified>
</cp:coreProperties>
</file>