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Ставропольская, 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748453.2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2546832.52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2023408.07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187555.04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335869.41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2462911.3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2462260.3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833025.42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38087.8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Установка (монтаж) ОДПУ ХВС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29282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Демонтаж, приобретение и установка насоса на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8805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286565.12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10221.1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125492.43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457212.62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185879.24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358059.47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158105.08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149627.92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292245.09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335869.41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612545.43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760643.56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391.96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467325.71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447556.85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159545.77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467325.71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447556.85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159545.77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7396.14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12048.1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16946.58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16203.35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4804.87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16946.58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16203.35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4804.87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1587.45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1739970.42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1612384.37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596292.92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1739970.42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1612384.37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596292.92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51682.46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