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108, корп.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269295.12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1007593.8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820950.52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186643.28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954803.63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954803.63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322085.29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159289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159289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88083.69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272793.13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5.26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69928.19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166836.3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129531.85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9850.77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83926.6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186643.28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1817.7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540154.52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556536.68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262.75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316548.86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287036.89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139717.72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316548.86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287036.89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139717.72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5325.29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25909.84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47452.79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15605.64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25909.84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47452.79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15605.64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2058.17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33423.5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62377.49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22088.75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33423.5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62377.49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22088.75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1007.1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26981.41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49544.92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17855.42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26981.41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49544.92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17855.42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3332.06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6162.15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6786.71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3501.48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6162.15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6786.71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3501.48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841.38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925352.98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862980.07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357767.67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925352.98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862980.07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357767.67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125367.43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