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193500.22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1196867.74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938825.3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94280.24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163762.2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1233869.15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1233544.15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156823.8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137719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122070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Проведение мероприятия "Масленница"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3449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12200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135220.79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6082.6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66674.61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231840.49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182945.77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83284.78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76500.34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156275.93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163762.2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0.87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268013.77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177.14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204856.95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1893.05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30729.83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55812.19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309.45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30729.83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55812.19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1048.78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26987.23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44231.87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328.63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26987.23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44231.87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328.63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647.57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710336.47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694953.27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167138.57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710336.47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694953.27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167138.57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239.57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291827.07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306661.33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34404.9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291827.07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306661.33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34404.9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5243.65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23715.34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44648.29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23715.34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44648.29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5622.96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10700.7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11322.77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2303.41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10700.7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11322.77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57564.9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