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A1" w:rsidRDefault="007250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Title"/>
        <w:jc w:val="center"/>
      </w:pPr>
      <w:r>
        <w:t>ДЕПАРТАМЕНТ ТАРИФНОЙ И ЦЕНОВОЙ ПОЛИТИКИ ТЮМЕНСКОЙ ОБЛАСТИ</w:t>
      </w:r>
    </w:p>
    <w:p w:rsidR="007250A1" w:rsidRDefault="007250A1">
      <w:pPr>
        <w:pStyle w:val="ConsPlusTitle"/>
        <w:jc w:val="center"/>
      </w:pPr>
    </w:p>
    <w:p w:rsidR="007250A1" w:rsidRDefault="007250A1">
      <w:pPr>
        <w:pStyle w:val="ConsPlusTitle"/>
        <w:jc w:val="center"/>
      </w:pPr>
      <w:r>
        <w:t>РАСПОРЯЖЕНИЕ</w:t>
      </w:r>
    </w:p>
    <w:p w:rsidR="007250A1" w:rsidRDefault="007250A1">
      <w:pPr>
        <w:pStyle w:val="ConsPlusTitle"/>
        <w:jc w:val="center"/>
      </w:pPr>
      <w:r>
        <w:t>от 30 ноября 2015 г. N 224/01-21</w:t>
      </w:r>
    </w:p>
    <w:p w:rsidR="007250A1" w:rsidRDefault="007250A1">
      <w:pPr>
        <w:pStyle w:val="ConsPlusTitle"/>
        <w:jc w:val="center"/>
      </w:pPr>
    </w:p>
    <w:p w:rsidR="007250A1" w:rsidRDefault="007250A1">
      <w:pPr>
        <w:pStyle w:val="ConsPlusTitle"/>
        <w:jc w:val="center"/>
      </w:pPr>
      <w:r>
        <w:t>ОБ УСТАНОВЛЕНИИ ТАРИФОВ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13.06.2013 N 760-э,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</w:t>
      </w:r>
      <w:proofErr w:type="gramEnd"/>
      <w:r>
        <w:t xml:space="preserve"> N 59-п, протоколом заседания коллегиального органа - тарифной комиссии от 30.11.2015 N 34:</w:t>
      </w:r>
    </w:p>
    <w:p w:rsidR="007250A1" w:rsidRDefault="007250A1">
      <w:pPr>
        <w:pStyle w:val="ConsPlusNormal"/>
        <w:ind w:firstLine="540"/>
        <w:jc w:val="both"/>
      </w:pPr>
      <w:r>
        <w:t xml:space="preserve">1. Установить ПАО "СУЭНКО" тарифы на тепловую энергию, поставляемую потребителям </w:t>
      </w:r>
      <w:proofErr w:type="gramStart"/>
      <w:r>
        <w:t>г</w:t>
      </w:r>
      <w:proofErr w:type="gramEnd"/>
      <w:r>
        <w:t xml:space="preserve">. Тюмени, согласно </w:t>
      </w:r>
      <w:hyperlink w:anchor="P24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97" w:history="1">
        <w:r>
          <w:rPr>
            <w:color w:val="0000FF"/>
          </w:rPr>
          <w:t>N 2</w:t>
        </w:r>
      </w:hyperlink>
      <w:r>
        <w:t xml:space="preserve">, </w:t>
      </w:r>
      <w:hyperlink w:anchor="P370" w:history="1">
        <w:r>
          <w:rPr>
            <w:color w:val="0000FF"/>
          </w:rPr>
          <w:t>N 3</w:t>
        </w:r>
      </w:hyperlink>
      <w:r>
        <w:t xml:space="preserve"> к настоящему распоряжению.</w:t>
      </w:r>
    </w:p>
    <w:p w:rsidR="007250A1" w:rsidRDefault="007250A1">
      <w:pPr>
        <w:pStyle w:val="ConsPlusNormal"/>
        <w:ind w:firstLine="540"/>
        <w:jc w:val="both"/>
      </w:pPr>
      <w:r>
        <w:t xml:space="preserve">2. </w:t>
      </w:r>
      <w:hyperlink w:anchor="P24" w:history="1">
        <w:r>
          <w:rPr>
            <w:color w:val="0000FF"/>
          </w:rPr>
          <w:t>Тарифы</w:t>
        </w:r>
      </w:hyperlink>
      <w:r>
        <w:t>, установленные в пункте 1 настоящего распоряжения, действуют с 01.01.2016 по 31.12.2018.</w:t>
      </w:r>
    </w:p>
    <w:p w:rsidR="007250A1" w:rsidRDefault="007250A1">
      <w:pPr>
        <w:pStyle w:val="ConsPlusNormal"/>
        <w:ind w:firstLine="540"/>
        <w:jc w:val="both"/>
      </w:pPr>
      <w:r>
        <w:t xml:space="preserve">3. Установить долгосрочные </w:t>
      </w:r>
      <w:hyperlink w:anchor="P543" w:history="1">
        <w:r>
          <w:rPr>
            <w:color w:val="0000FF"/>
          </w:rPr>
          <w:t>параметры</w:t>
        </w:r>
      </w:hyperlink>
      <w:r>
        <w:t xml:space="preserve"> регулирования тарифов ПАО "СУЭНКО" на 2016 - 2018 годы согласно приложению N 4 к распоряжению.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right"/>
      </w:pPr>
      <w:r>
        <w:t>Директор департамента</w:t>
      </w:r>
    </w:p>
    <w:p w:rsidR="007250A1" w:rsidRDefault="007250A1">
      <w:pPr>
        <w:pStyle w:val="ConsPlusNormal"/>
        <w:jc w:val="right"/>
      </w:pPr>
      <w:r>
        <w:t>Е.А.КАРТАШКОВ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right"/>
      </w:pPr>
      <w:r>
        <w:t>Приложение N 1</w:t>
      </w:r>
    </w:p>
    <w:p w:rsidR="007250A1" w:rsidRDefault="007250A1">
      <w:pPr>
        <w:pStyle w:val="ConsPlusNormal"/>
        <w:jc w:val="right"/>
      </w:pPr>
      <w:r>
        <w:t>к распоряжению</w:t>
      </w:r>
    </w:p>
    <w:p w:rsidR="007250A1" w:rsidRDefault="007250A1">
      <w:pPr>
        <w:pStyle w:val="ConsPlusNormal"/>
        <w:jc w:val="right"/>
      </w:pPr>
      <w:r>
        <w:t>от 30.11.2015 N 224/01-21</w:t>
      </w:r>
    </w:p>
    <w:p w:rsidR="007250A1" w:rsidRDefault="007250A1">
      <w:pPr>
        <w:sectPr w:rsidR="007250A1" w:rsidSect="00332A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Title"/>
        <w:jc w:val="center"/>
      </w:pPr>
      <w:bookmarkStart w:id="0" w:name="P24"/>
      <w:bookmarkEnd w:id="0"/>
      <w:r>
        <w:t>ТАРИФЫ</w:t>
      </w:r>
    </w:p>
    <w:p w:rsidR="007250A1" w:rsidRDefault="007250A1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250A1" w:rsidRDefault="00725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996"/>
        <w:gridCol w:w="2211"/>
        <w:gridCol w:w="1588"/>
        <w:gridCol w:w="1020"/>
        <w:gridCol w:w="850"/>
        <w:gridCol w:w="850"/>
        <w:gridCol w:w="850"/>
        <w:gridCol w:w="850"/>
        <w:gridCol w:w="680"/>
        <w:gridCol w:w="1587"/>
        <w:gridCol w:w="1020"/>
        <w:gridCol w:w="850"/>
        <w:gridCol w:w="850"/>
        <w:gridCol w:w="850"/>
        <w:gridCol w:w="850"/>
        <w:gridCol w:w="680"/>
      </w:tblGrid>
      <w:tr w:rsidR="007250A1">
        <w:tc>
          <w:tcPr>
            <w:tcW w:w="54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6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211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8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0" w:type="dxa"/>
            <w:gridSpan w:val="4"/>
          </w:tcPr>
          <w:p w:rsidR="007250A1" w:rsidRDefault="007250A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68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  <w:tc>
          <w:tcPr>
            <w:tcW w:w="1587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0" w:type="dxa"/>
            <w:gridSpan w:val="4"/>
          </w:tcPr>
          <w:p w:rsidR="007250A1" w:rsidRDefault="007250A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68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250A1">
        <w:tc>
          <w:tcPr>
            <w:tcW w:w="544" w:type="dxa"/>
            <w:vMerge/>
          </w:tcPr>
          <w:p w:rsidR="007250A1" w:rsidRDefault="007250A1"/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  <w:vMerge/>
          </w:tcPr>
          <w:p w:rsidR="007250A1" w:rsidRDefault="007250A1"/>
        </w:tc>
        <w:tc>
          <w:tcPr>
            <w:tcW w:w="1588" w:type="dxa"/>
            <w:vMerge/>
          </w:tcPr>
          <w:p w:rsidR="007250A1" w:rsidRDefault="007250A1"/>
        </w:tc>
        <w:tc>
          <w:tcPr>
            <w:tcW w:w="1020" w:type="dxa"/>
            <w:vMerge/>
          </w:tcPr>
          <w:p w:rsidR="007250A1" w:rsidRDefault="007250A1"/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80" w:type="dxa"/>
            <w:vMerge/>
          </w:tcPr>
          <w:p w:rsidR="007250A1" w:rsidRDefault="007250A1"/>
        </w:tc>
        <w:tc>
          <w:tcPr>
            <w:tcW w:w="1587" w:type="dxa"/>
            <w:vMerge/>
          </w:tcPr>
          <w:p w:rsidR="007250A1" w:rsidRDefault="007250A1"/>
        </w:tc>
        <w:tc>
          <w:tcPr>
            <w:tcW w:w="1020" w:type="dxa"/>
            <w:vMerge/>
          </w:tcPr>
          <w:p w:rsidR="007250A1" w:rsidRDefault="007250A1"/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80" w:type="dxa"/>
            <w:vMerge/>
          </w:tcPr>
          <w:p w:rsidR="007250A1" w:rsidRDefault="007250A1"/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96" w:type="dxa"/>
            <w:vMerge w:val="restart"/>
            <w:vAlign w:val="center"/>
          </w:tcPr>
          <w:p w:rsidR="007250A1" w:rsidRDefault="007250A1">
            <w:pPr>
              <w:pStyle w:val="ConsPlusNormal"/>
              <w:jc w:val="center"/>
            </w:pPr>
            <w:r>
              <w:t>ПАО "СУЭНКО"</w:t>
            </w:r>
          </w:p>
        </w:tc>
        <w:tc>
          <w:tcPr>
            <w:tcW w:w="15586" w:type="dxa"/>
            <w:gridSpan w:val="15"/>
          </w:tcPr>
          <w:p w:rsidR="007250A1" w:rsidRDefault="007250A1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одноставочный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с 01.01.2016</w:t>
            </w:r>
          </w:p>
          <w:p w:rsidR="007250A1" w:rsidRDefault="007250A1">
            <w:pPr>
              <w:pStyle w:val="ConsPlusNormal"/>
              <w:jc w:val="center"/>
            </w:pPr>
            <w:r>
              <w:t>по 30.06.2016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1117,57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с 01.07.2016</w:t>
            </w:r>
          </w:p>
          <w:p w:rsidR="007250A1" w:rsidRDefault="007250A1">
            <w:pPr>
              <w:pStyle w:val="ConsPlusNormal"/>
              <w:jc w:val="center"/>
            </w:pPr>
            <w:r>
              <w:t>по 31.12.2016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1250,19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двухставочный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15586" w:type="dxa"/>
            <w:gridSpan w:val="15"/>
          </w:tcPr>
          <w:p w:rsidR="007250A1" w:rsidRDefault="007250A1">
            <w:pPr>
              <w:pStyle w:val="ConsPlusNormal"/>
              <w:jc w:val="center"/>
            </w:pPr>
            <w:r>
              <w:t xml:space="preserve">Население (тарифы указываются с учетом НДС) </w:t>
            </w:r>
            <w:hyperlink w:anchor="P1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одноставочный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с 01.01.2016</w:t>
            </w:r>
          </w:p>
          <w:p w:rsidR="007250A1" w:rsidRDefault="007250A1">
            <w:pPr>
              <w:pStyle w:val="ConsPlusNormal"/>
              <w:jc w:val="center"/>
            </w:pPr>
            <w:r>
              <w:t>по 30.06.2016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1318,73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с 01.07.2016</w:t>
            </w:r>
          </w:p>
          <w:p w:rsidR="007250A1" w:rsidRDefault="007250A1">
            <w:pPr>
              <w:pStyle w:val="ConsPlusNormal"/>
              <w:jc w:val="center"/>
            </w:pPr>
            <w:r>
              <w:t>по 31.12.2016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1475,22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двухставочный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 xml:space="preserve">ставка за тепловую </w:t>
            </w:r>
            <w:r>
              <w:lastRenderedPageBreak/>
              <w:t>энергию,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</w:tbl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ind w:firstLine="540"/>
        <w:jc w:val="both"/>
      </w:pPr>
      <w:r>
        <w:t>--------------------------------</w:t>
      </w:r>
    </w:p>
    <w:p w:rsidR="007250A1" w:rsidRDefault="007250A1">
      <w:pPr>
        <w:pStyle w:val="ConsPlusNormal"/>
        <w:ind w:firstLine="540"/>
        <w:jc w:val="both"/>
      </w:pPr>
      <w:bookmarkStart w:id="1" w:name="P185"/>
      <w:bookmarkEnd w:id="1"/>
      <w:r>
        <w:t xml:space="preserve">&lt;*&gt; Выделяется в целях реализации </w:t>
      </w:r>
      <w:hyperlink r:id="rId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ind w:firstLine="540"/>
        <w:jc w:val="both"/>
      </w:pPr>
      <w:r>
        <w:t>Примечание: тарифы для потребителей (за исключением населения) указаны без НДС.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right"/>
      </w:pPr>
      <w:r>
        <w:t>Приложение N 2</w:t>
      </w:r>
    </w:p>
    <w:p w:rsidR="007250A1" w:rsidRDefault="007250A1">
      <w:pPr>
        <w:pStyle w:val="ConsPlusNormal"/>
        <w:jc w:val="right"/>
      </w:pPr>
      <w:r>
        <w:t>к распоряжению</w:t>
      </w:r>
    </w:p>
    <w:p w:rsidR="007250A1" w:rsidRDefault="007250A1">
      <w:pPr>
        <w:pStyle w:val="ConsPlusNormal"/>
        <w:jc w:val="right"/>
      </w:pPr>
      <w:r>
        <w:t>от 30.11.2015 N 224/01-21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Title"/>
        <w:jc w:val="center"/>
      </w:pPr>
      <w:bookmarkStart w:id="2" w:name="P197"/>
      <w:bookmarkEnd w:id="2"/>
      <w:r>
        <w:t>ТАРИФЫ</w:t>
      </w:r>
    </w:p>
    <w:p w:rsidR="007250A1" w:rsidRDefault="007250A1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250A1" w:rsidRDefault="00725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996"/>
        <w:gridCol w:w="2211"/>
        <w:gridCol w:w="1588"/>
        <w:gridCol w:w="1020"/>
        <w:gridCol w:w="850"/>
        <w:gridCol w:w="850"/>
        <w:gridCol w:w="850"/>
        <w:gridCol w:w="850"/>
        <w:gridCol w:w="680"/>
        <w:gridCol w:w="1587"/>
        <w:gridCol w:w="1020"/>
        <w:gridCol w:w="850"/>
        <w:gridCol w:w="850"/>
        <w:gridCol w:w="850"/>
        <w:gridCol w:w="850"/>
        <w:gridCol w:w="680"/>
      </w:tblGrid>
      <w:tr w:rsidR="007250A1">
        <w:tc>
          <w:tcPr>
            <w:tcW w:w="54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6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211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8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0" w:type="dxa"/>
            <w:gridSpan w:val="4"/>
          </w:tcPr>
          <w:p w:rsidR="007250A1" w:rsidRDefault="007250A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68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  <w:tc>
          <w:tcPr>
            <w:tcW w:w="1587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0" w:type="dxa"/>
            <w:gridSpan w:val="4"/>
          </w:tcPr>
          <w:p w:rsidR="007250A1" w:rsidRDefault="007250A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68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250A1">
        <w:tc>
          <w:tcPr>
            <w:tcW w:w="544" w:type="dxa"/>
            <w:vMerge/>
          </w:tcPr>
          <w:p w:rsidR="007250A1" w:rsidRDefault="007250A1"/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  <w:vMerge/>
          </w:tcPr>
          <w:p w:rsidR="007250A1" w:rsidRDefault="007250A1"/>
        </w:tc>
        <w:tc>
          <w:tcPr>
            <w:tcW w:w="1588" w:type="dxa"/>
            <w:vMerge/>
          </w:tcPr>
          <w:p w:rsidR="007250A1" w:rsidRDefault="007250A1"/>
        </w:tc>
        <w:tc>
          <w:tcPr>
            <w:tcW w:w="1020" w:type="dxa"/>
            <w:vMerge/>
          </w:tcPr>
          <w:p w:rsidR="007250A1" w:rsidRDefault="007250A1"/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80" w:type="dxa"/>
            <w:vMerge/>
          </w:tcPr>
          <w:p w:rsidR="007250A1" w:rsidRDefault="007250A1"/>
        </w:tc>
        <w:tc>
          <w:tcPr>
            <w:tcW w:w="1587" w:type="dxa"/>
            <w:vMerge/>
          </w:tcPr>
          <w:p w:rsidR="007250A1" w:rsidRDefault="007250A1"/>
        </w:tc>
        <w:tc>
          <w:tcPr>
            <w:tcW w:w="1020" w:type="dxa"/>
            <w:vMerge/>
          </w:tcPr>
          <w:p w:rsidR="007250A1" w:rsidRDefault="007250A1"/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80" w:type="dxa"/>
            <w:vMerge/>
          </w:tcPr>
          <w:p w:rsidR="007250A1" w:rsidRDefault="007250A1"/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96" w:type="dxa"/>
            <w:vMerge w:val="restart"/>
            <w:vAlign w:val="center"/>
          </w:tcPr>
          <w:p w:rsidR="007250A1" w:rsidRDefault="007250A1">
            <w:pPr>
              <w:pStyle w:val="ConsPlusNormal"/>
              <w:jc w:val="center"/>
            </w:pPr>
            <w:r>
              <w:t>ПАО "СУЭНКО"</w:t>
            </w:r>
          </w:p>
        </w:tc>
        <w:tc>
          <w:tcPr>
            <w:tcW w:w="15586" w:type="dxa"/>
            <w:gridSpan w:val="15"/>
          </w:tcPr>
          <w:p w:rsidR="007250A1" w:rsidRDefault="007250A1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одноставочный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с 01.01.2017</w:t>
            </w:r>
          </w:p>
          <w:p w:rsidR="007250A1" w:rsidRDefault="007250A1">
            <w:pPr>
              <w:pStyle w:val="ConsPlusNormal"/>
              <w:jc w:val="center"/>
            </w:pPr>
            <w:r>
              <w:t>по 30.06.2017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1207,39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с 01.07.2017</w:t>
            </w:r>
          </w:p>
          <w:p w:rsidR="007250A1" w:rsidRDefault="007250A1">
            <w:pPr>
              <w:pStyle w:val="ConsPlusNormal"/>
              <w:jc w:val="center"/>
            </w:pPr>
            <w:r>
              <w:t>по 31.12.2017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1291,92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двухставочный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15586" w:type="dxa"/>
            <w:gridSpan w:val="15"/>
          </w:tcPr>
          <w:p w:rsidR="007250A1" w:rsidRDefault="007250A1">
            <w:pPr>
              <w:pStyle w:val="ConsPlusNormal"/>
              <w:jc w:val="center"/>
            </w:pPr>
            <w:r>
              <w:t xml:space="preserve">Население (тарифы указываются с учетом НДС) </w:t>
            </w:r>
            <w:hyperlink w:anchor="P3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одноставочный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с 01.01.2017</w:t>
            </w:r>
          </w:p>
          <w:p w:rsidR="007250A1" w:rsidRDefault="007250A1">
            <w:pPr>
              <w:pStyle w:val="ConsPlusNormal"/>
              <w:jc w:val="center"/>
            </w:pPr>
            <w:r>
              <w:t>по 30.06.2017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1424,72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с 01.07.2017</w:t>
            </w:r>
          </w:p>
          <w:p w:rsidR="007250A1" w:rsidRDefault="007250A1">
            <w:pPr>
              <w:pStyle w:val="ConsPlusNormal"/>
              <w:jc w:val="center"/>
            </w:pPr>
            <w:r>
              <w:t>по 31.12.2017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1524,47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двухставочный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</w:tbl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ind w:firstLine="540"/>
        <w:jc w:val="both"/>
      </w:pPr>
      <w:r>
        <w:t>--------------------------------</w:t>
      </w:r>
    </w:p>
    <w:p w:rsidR="007250A1" w:rsidRDefault="007250A1">
      <w:pPr>
        <w:pStyle w:val="ConsPlusNormal"/>
        <w:ind w:firstLine="540"/>
        <w:jc w:val="both"/>
      </w:pPr>
      <w:bookmarkStart w:id="3" w:name="P358"/>
      <w:bookmarkEnd w:id="3"/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ind w:firstLine="540"/>
        <w:jc w:val="both"/>
      </w:pPr>
      <w:r>
        <w:t>Примечание: тарифы для потребителей (за исключением населения) указаны без НДС.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right"/>
      </w:pPr>
      <w:r>
        <w:t>Приложение N 3</w:t>
      </w:r>
    </w:p>
    <w:p w:rsidR="007250A1" w:rsidRDefault="007250A1">
      <w:pPr>
        <w:pStyle w:val="ConsPlusNormal"/>
        <w:jc w:val="right"/>
      </w:pPr>
      <w:r>
        <w:t>к распоряжению</w:t>
      </w:r>
    </w:p>
    <w:p w:rsidR="007250A1" w:rsidRDefault="007250A1">
      <w:pPr>
        <w:pStyle w:val="ConsPlusNormal"/>
        <w:jc w:val="right"/>
      </w:pPr>
      <w:r>
        <w:t>от 30.11.2015 N 224/01-21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Title"/>
        <w:jc w:val="center"/>
      </w:pPr>
      <w:bookmarkStart w:id="4" w:name="P370"/>
      <w:bookmarkEnd w:id="4"/>
      <w:r>
        <w:t>ТАРИФЫ</w:t>
      </w:r>
    </w:p>
    <w:p w:rsidR="007250A1" w:rsidRDefault="007250A1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250A1" w:rsidRDefault="00725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996"/>
        <w:gridCol w:w="2211"/>
        <w:gridCol w:w="1588"/>
        <w:gridCol w:w="1020"/>
        <w:gridCol w:w="850"/>
        <w:gridCol w:w="850"/>
        <w:gridCol w:w="850"/>
        <w:gridCol w:w="850"/>
        <w:gridCol w:w="680"/>
        <w:gridCol w:w="1587"/>
        <w:gridCol w:w="1020"/>
        <w:gridCol w:w="850"/>
        <w:gridCol w:w="850"/>
        <w:gridCol w:w="850"/>
        <w:gridCol w:w="850"/>
        <w:gridCol w:w="680"/>
      </w:tblGrid>
      <w:tr w:rsidR="007250A1">
        <w:tc>
          <w:tcPr>
            <w:tcW w:w="54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6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211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8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0" w:type="dxa"/>
            <w:gridSpan w:val="4"/>
          </w:tcPr>
          <w:p w:rsidR="007250A1" w:rsidRDefault="007250A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68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  <w:tc>
          <w:tcPr>
            <w:tcW w:w="1587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0" w:type="dxa"/>
            <w:gridSpan w:val="4"/>
          </w:tcPr>
          <w:p w:rsidR="007250A1" w:rsidRDefault="007250A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680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250A1">
        <w:tc>
          <w:tcPr>
            <w:tcW w:w="544" w:type="dxa"/>
            <w:vMerge/>
          </w:tcPr>
          <w:p w:rsidR="007250A1" w:rsidRDefault="007250A1"/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  <w:vMerge/>
          </w:tcPr>
          <w:p w:rsidR="007250A1" w:rsidRDefault="007250A1"/>
        </w:tc>
        <w:tc>
          <w:tcPr>
            <w:tcW w:w="1588" w:type="dxa"/>
            <w:vMerge/>
          </w:tcPr>
          <w:p w:rsidR="007250A1" w:rsidRDefault="007250A1"/>
        </w:tc>
        <w:tc>
          <w:tcPr>
            <w:tcW w:w="1020" w:type="dxa"/>
            <w:vMerge/>
          </w:tcPr>
          <w:p w:rsidR="007250A1" w:rsidRDefault="007250A1"/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80" w:type="dxa"/>
            <w:vMerge/>
          </w:tcPr>
          <w:p w:rsidR="007250A1" w:rsidRDefault="007250A1"/>
        </w:tc>
        <w:tc>
          <w:tcPr>
            <w:tcW w:w="1587" w:type="dxa"/>
            <w:vMerge/>
          </w:tcPr>
          <w:p w:rsidR="007250A1" w:rsidRDefault="007250A1"/>
        </w:tc>
        <w:tc>
          <w:tcPr>
            <w:tcW w:w="1020" w:type="dxa"/>
            <w:vMerge/>
          </w:tcPr>
          <w:p w:rsidR="007250A1" w:rsidRDefault="007250A1"/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80" w:type="dxa"/>
            <w:vMerge/>
          </w:tcPr>
          <w:p w:rsidR="007250A1" w:rsidRDefault="007250A1"/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96" w:type="dxa"/>
            <w:vMerge w:val="restart"/>
            <w:vAlign w:val="center"/>
          </w:tcPr>
          <w:p w:rsidR="007250A1" w:rsidRDefault="007250A1">
            <w:pPr>
              <w:pStyle w:val="ConsPlusNormal"/>
              <w:jc w:val="center"/>
            </w:pPr>
            <w:r>
              <w:t>ПАО "СУЭНКО"</w:t>
            </w:r>
          </w:p>
        </w:tc>
        <w:tc>
          <w:tcPr>
            <w:tcW w:w="15586" w:type="dxa"/>
            <w:gridSpan w:val="15"/>
          </w:tcPr>
          <w:p w:rsidR="007250A1" w:rsidRDefault="007250A1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одноставочный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с 01.01.2018</w:t>
            </w:r>
          </w:p>
          <w:p w:rsidR="007250A1" w:rsidRDefault="007250A1">
            <w:pPr>
              <w:pStyle w:val="ConsPlusNormal"/>
              <w:jc w:val="center"/>
            </w:pPr>
            <w:r>
              <w:t>по 30.06.2018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1268,65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с 01.07.2018</w:t>
            </w:r>
          </w:p>
          <w:p w:rsidR="007250A1" w:rsidRDefault="007250A1">
            <w:pPr>
              <w:pStyle w:val="ConsPlusNormal"/>
              <w:jc w:val="center"/>
            </w:pPr>
            <w:r>
              <w:t>по 31.12.2018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1352,36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двухставочный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15586" w:type="dxa"/>
            <w:gridSpan w:val="15"/>
          </w:tcPr>
          <w:p w:rsidR="007250A1" w:rsidRDefault="007250A1">
            <w:pPr>
              <w:pStyle w:val="ConsPlusNormal"/>
              <w:jc w:val="center"/>
            </w:pPr>
            <w:r>
              <w:t xml:space="preserve">Население (тарифы указываются с учетом НДС) </w:t>
            </w:r>
            <w:hyperlink w:anchor="P5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lastRenderedPageBreak/>
              <w:t>с 01.01.2018</w:t>
            </w:r>
          </w:p>
          <w:p w:rsidR="007250A1" w:rsidRDefault="007250A1">
            <w:pPr>
              <w:pStyle w:val="ConsPlusNormal"/>
              <w:jc w:val="center"/>
            </w:pPr>
            <w:r>
              <w:lastRenderedPageBreak/>
              <w:t>по 30.06.2018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lastRenderedPageBreak/>
              <w:t>1497,01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с 01.07.2018</w:t>
            </w:r>
          </w:p>
          <w:p w:rsidR="007250A1" w:rsidRDefault="007250A1">
            <w:pPr>
              <w:pStyle w:val="ConsPlusNormal"/>
              <w:jc w:val="center"/>
            </w:pPr>
            <w:r>
              <w:lastRenderedPageBreak/>
              <w:t>по 31.12.2018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lastRenderedPageBreak/>
              <w:t>1595,78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двухставочный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  <w:tr w:rsidR="007250A1">
        <w:tc>
          <w:tcPr>
            <w:tcW w:w="54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996" w:type="dxa"/>
            <w:vMerge/>
          </w:tcPr>
          <w:p w:rsidR="007250A1" w:rsidRDefault="007250A1"/>
        </w:tc>
        <w:tc>
          <w:tcPr>
            <w:tcW w:w="2211" w:type="dxa"/>
          </w:tcPr>
          <w:p w:rsidR="007250A1" w:rsidRDefault="007250A1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588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</w:tr>
    </w:tbl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ind w:firstLine="540"/>
        <w:jc w:val="both"/>
      </w:pPr>
      <w:r>
        <w:t>--------------------------------</w:t>
      </w:r>
    </w:p>
    <w:p w:rsidR="007250A1" w:rsidRDefault="007250A1">
      <w:pPr>
        <w:pStyle w:val="ConsPlusNormal"/>
        <w:ind w:firstLine="540"/>
        <w:jc w:val="both"/>
      </w:pPr>
      <w:bookmarkStart w:id="5" w:name="P531"/>
      <w:bookmarkEnd w:id="5"/>
      <w:r>
        <w:t xml:space="preserve">&lt;*&gt; Выделяется в целях реализации </w:t>
      </w:r>
      <w:hyperlink r:id="rId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ind w:firstLine="540"/>
        <w:jc w:val="both"/>
      </w:pPr>
      <w:r>
        <w:t>Примечание: тарифы для потребителей (за исключением населения) указаны без НДС.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right"/>
      </w:pPr>
      <w:r>
        <w:t>Приложение N 4</w:t>
      </w:r>
    </w:p>
    <w:p w:rsidR="007250A1" w:rsidRDefault="007250A1">
      <w:pPr>
        <w:pStyle w:val="ConsPlusNormal"/>
        <w:jc w:val="right"/>
      </w:pPr>
      <w:r>
        <w:t>к распоряжению</w:t>
      </w:r>
    </w:p>
    <w:p w:rsidR="007250A1" w:rsidRDefault="007250A1">
      <w:pPr>
        <w:pStyle w:val="ConsPlusNormal"/>
        <w:jc w:val="right"/>
      </w:pPr>
      <w:r>
        <w:t>от 30.11.2015 N 224/01-21</w:t>
      </w: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Title"/>
        <w:jc w:val="center"/>
      </w:pPr>
      <w:bookmarkStart w:id="6" w:name="P543"/>
      <w:bookmarkEnd w:id="6"/>
      <w:r>
        <w:t>ДОЛГОСРОЧНЫЕ ПАРАМЕТРЫ</w:t>
      </w:r>
    </w:p>
    <w:p w:rsidR="007250A1" w:rsidRDefault="007250A1">
      <w:pPr>
        <w:pStyle w:val="ConsPlusTitle"/>
        <w:jc w:val="center"/>
      </w:pPr>
      <w:r>
        <w:t>РЕГУЛИРОВАНИЯ</w:t>
      </w:r>
    </w:p>
    <w:p w:rsidR="007250A1" w:rsidRDefault="00725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644"/>
        <w:gridCol w:w="794"/>
        <w:gridCol w:w="1417"/>
        <w:gridCol w:w="1077"/>
        <w:gridCol w:w="1077"/>
        <w:gridCol w:w="1077"/>
        <w:gridCol w:w="1417"/>
        <w:gridCol w:w="1077"/>
        <w:gridCol w:w="1084"/>
        <w:gridCol w:w="2041"/>
        <w:gridCol w:w="1304"/>
        <w:gridCol w:w="1304"/>
      </w:tblGrid>
      <w:tr w:rsidR="007250A1">
        <w:tc>
          <w:tcPr>
            <w:tcW w:w="60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 xml:space="preserve">Индекс эффективности операционных </w:t>
            </w:r>
            <w:r>
              <w:lastRenderedPageBreak/>
              <w:t>расходов</w:t>
            </w:r>
          </w:p>
        </w:tc>
        <w:tc>
          <w:tcPr>
            <w:tcW w:w="1077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lastRenderedPageBreak/>
              <w:t>Нормативный уровень прибыли</w:t>
            </w:r>
          </w:p>
        </w:tc>
        <w:tc>
          <w:tcPr>
            <w:tcW w:w="1077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5619" w:type="dxa"/>
            <w:gridSpan w:val="4"/>
          </w:tcPr>
          <w:p w:rsidR="007250A1" w:rsidRDefault="007250A1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30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 xml:space="preserve">Реализация программ в области энергосбережения и </w:t>
            </w:r>
            <w:r>
              <w:lastRenderedPageBreak/>
              <w:t>повышения энергетической эффективности</w:t>
            </w:r>
          </w:p>
        </w:tc>
        <w:tc>
          <w:tcPr>
            <w:tcW w:w="130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lastRenderedPageBreak/>
              <w:t>Динамика изменения расходов на топливо</w:t>
            </w:r>
          </w:p>
        </w:tc>
      </w:tr>
      <w:tr w:rsidR="007250A1">
        <w:tc>
          <w:tcPr>
            <w:tcW w:w="604" w:type="dxa"/>
            <w:vMerge/>
          </w:tcPr>
          <w:p w:rsidR="007250A1" w:rsidRDefault="007250A1"/>
        </w:tc>
        <w:tc>
          <w:tcPr>
            <w:tcW w:w="1644" w:type="dxa"/>
            <w:vMerge/>
          </w:tcPr>
          <w:p w:rsidR="007250A1" w:rsidRDefault="007250A1"/>
        </w:tc>
        <w:tc>
          <w:tcPr>
            <w:tcW w:w="794" w:type="dxa"/>
            <w:vMerge/>
          </w:tcPr>
          <w:p w:rsidR="007250A1" w:rsidRDefault="007250A1"/>
        </w:tc>
        <w:tc>
          <w:tcPr>
            <w:tcW w:w="1417" w:type="dxa"/>
            <w:vMerge/>
          </w:tcPr>
          <w:p w:rsidR="007250A1" w:rsidRDefault="007250A1"/>
        </w:tc>
        <w:tc>
          <w:tcPr>
            <w:tcW w:w="1077" w:type="dxa"/>
            <w:vMerge/>
          </w:tcPr>
          <w:p w:rsidR="007250A1" w:rsidRDefault="007250A1"/>
        </w:tc>
        <w:tc>
          <w:tcPr>
            <w:tcW w:w="1077" w:type="dxa"/>
            <w:vMerge/>
          </w:tcPr>
          <w:p w:rsidR="007250A1" w:rsidRDefault="007250A1"/>
        </w:tc>
        <w:tc>
          <w:tcPr>
            <w:tcW w:w="1077" w:type="dxa"/>
            <w:vMerge/>
          </w:tcPr>
          <w:p w:rsidR="007250A1" w:rsidRDefault="007250A1"/>
        </w:tc>
        <w:tc>
          <w:tcPr>
            <w:tcW w:w="1417" w:type="dxa"/>
          </w:tcPr>
          <w:p w:rsidR="007250A1" w:rsidRDefault="007250A1">
            <w:pPr>
              <w:pStyle w:val="ConsPlusNormal"/>
              <w:jc w:val="center"/>
            </w:pPr>
            <w:r>
              <w:t xml:space="preserve">удельный расход </w:t>
            </w:r>
            <w:r>
              <w:lastRenderedPageBreak/>
              <w:t>топлива</w:t>
            </w:r>
          </w:p>
        </w:tc>
        <w:tc>
          <w:tcPr>
            <w:tcW w:w="2161" w:type="dxa"/>
            <w:gridSpan w:val="2"/>
          </w:tcPr>
          <w:p w:rsidR="007250A1" w:rsidRDefault="007250A1">
            <w:pPr>
              <w:pStyle w:val="ConsPlusNormal"/>
              <w:jc w:val="center"/>
            </w:pPr>
            <w:r>
              <w:lastRenderedPageBreak/>
              <w:t xml:space="preserve">отношение величины технологических </w:t>
            </w:r>
            <w:r>
              <w:lastRenderedPageBreak/>
              <w:t>потерь тепловой энергии, теплоносителя к материальной характеристике тепловой сети</w:t>
            </w:r>
          </w:p>
        </w:tc>
        <w:tc>
          <w:tcPr>
            <w:tcW w:w="2041" w:type="dxa"/>
          </w:tcPr>
          <w:p w:rsidR="007250A1" w:rsidRDefault="007250A1">
            <w:pPr>
              <w:pStyle w:val="ConsPlusNormal"/>
              <w:jc w:val="center"/>
            </w:pPr>
            <w:r>
              <w:lastRenderedPageBreak/>
              <w:t xml:space="preserve">величина технологических </w:t>
            </w:r>
            <w:r>
              <w:lastRenderedPageBreak/>
              <w:t>потерь при передаче тепловой энергии, теплоносителя по тепловым сетям</w:t>
            </w:r>
          </w:p>
        </w:tc>
        <w:tc>
          <w:tcPr>
            <w:tcW w:w="1304" w:type="dxa"/>
            <w:vMerge/>
          </w:tcPr>
          <w:p w:rsidR="007250A1" w:rsidRDefault="007250A1"/>
        </w:tc>
        <w:tc>
          <w:tcPr>
            <w:tcW w:w="1304" w:type="dxa"/>
            <w:vMerge/>
          </w:tcPr>
          <w:p w:rsidR="007250A1" w:rsidRDefault="007250A1"/>
        </w:tc>
      </w:tr>
      <w:tr w:rsidR="007250A1">
        <w:tc>
          <w:tcPr>
            <w:tcW w:w="604" w:type="dxa"/>
            <w:vMerge/>
          </w:tcPr>
          <w:p w:rsidR="007250A1" w:rsidRDefault="007250A1"/>
        </w:tc>
        <w:tc>
          <w:tcPr>
            <w:tcW w:w="1644" w:type="dxa"/>
            <w:vMerge/>
          </w:tcPr>
          <w:p w:rsidR="007250A1" w:rsidRDefault="007250A1"/>
        </w:tc>
        <w:tc>
          <w:tcPr>
            <w:tcW w:w="794" w:type="dxa"/>
            <w:vMerge/>
          </w:tcPr>
          <w:p w:rsidR="007250A1" w:rsidRDefault="007250A1"/>
        </w:tc>
        <w:tc>
          <w:tcPr>
            <w:tcW w:w="1417" w:type="dxa"/>
          </w:tcPr>
          <w:p w:rsidR="007250A1" w:rsidRDefault="007250A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417" w:type="dxa"/>
          </w:tcPr>
          <w:p w:rsidR="007250A1" w:rsidRDefault="007250A1">
            <w:pPr>
              <w:pStyle w:val="ConsPlusNormal"/>
              <w:jc w:val="center"/>
            </w:pPr>
            <w:r>
              <w:t>кг</w:t>
            </w:r>
            <w:proofErr w:type="gramStart"/>
            <w:r>
              <w:t>.у</w:t>
            </w:r>
            <w:proofErr w:type="gramEnd"/>
            <w:r>
              <w:t>.т./Гкал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Гкал/м</w:t>
            </w:r>
            <w:proofErr w:type="gramStart"/>
            <w:r>
              <w:t>2</w:t>
            </w:r>
            <w:proofErr w:type="gramEnd"/>
          </w:p>
        </w:tc>
        <w:tc>
          <w:tcPr>
            <w:tcW w:w="1084" w:type="dxa"/>
          </w:tcPr>
          <w:p w:rsidR="007250A1" w:rsidRDefault="007250A1">
            <w:pPr>
              <w:pStyle w:val="ConsPlusNormal"/>
              <w:jc w:val="center"/>
            </w:pPr>
            <w:r>
              <w:t>м3/м</w:t>
            </w:r>
            <w:proofErr w:type="gramStart"/>
            <w:r>
              <w:t>2</w:t>
            </w:r>
            <w:proofErr w:type="gramEnd"/>
          </w:p>
        </w:tc>
        <w:tc>
          <w:tcPr>
            <w:tcW w:w="2041" w:type="dxa"/>
          </w:tcPr>
          <w:p w:rsidR="007250A1" w:rsidRDefault="007250A1">
            <w:pPr>
              <w:pStyle w:val="ConsPlusNormal"/>
              <w:jc w:val="center"/>
            </w:pPr>
            <w:r>
              <w:t>тыс. Гкал/тыс. м3</w:t>
            </w:r>
          </w:p>
        </w:tc>
        <w:tc>
          <w:tcPr>
            <w:tcW w:w="1304" w:type="dxa"/>
          </w:tcPr>
          <w:p w:rsidR="007250A1" w:rsidRDefault="007250A1">
            <w:pPr>
              <w:pStyle w:val="ConsPlusNormal"/>
            </w:pPr>
          </w:p>
        </w:tc>
        <w:tc>
          <w:tcPr>
            <w:tcW w:w="1304" w:type="dxa"/>
          </w:tcPr>
          <w:p w:rsidR="007250A1" w:rsidRDefault="007250A1">
            <w:pPr>
              <w:pStyle w:val="ConsPlusNormal"/>
            </w:pPr>
          </w:p>
        </w:tc>
      </w:tr>
      <w:tr w:rsidR="007250A1">
        <w:tc>
          <w:tcPr>
            <w:tcW w:w="60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</w:tcPr>
          <w:p w:rsidR="007250A1" w:rsidRDefault="007250A1">
            <w:pPr>
              <w:pStyle w:val="ConsPlusNormal"/>
              <w:jc w:val="center"/>
            </w:pPr>
            <w:r>
              <w:t>ПАО "СУЭНКО"</w:t>
            </w:r>
          </w:p>
        </w:tc>
        <w:tc>
          <w:tcPr>
            <w:tcW w:w="794" w:type="dxa"/>
          </w:tcPr>
          <w:p w:rsidR="007250A1" w:rsidRDefault="007250A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7250A1" w:rsidRDefault="007250A1">
            <w:pPr>
              <w:pStyle w:val="ConsPlusNormal"/>
              <w:jc w:val="center"/>
            </w:pPr>
            <w:r>
              <w:t>1018052,94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250A1" w:rsidRDefault="007250A1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84" w:type="dxa"/>
          </w:tcPr>
          <w:p w:rsidR="007250A1" w:rsidRDefault="007250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41" w:type="dxa"/>
          </w:tcPr>
          <w:p w:rsidR="007250A1" w:rsidRDefault="007250A1">
            <w:pPr>
              <w:pStyle w:val="ConsPlusNormal"/>
              <w:jc w:val="center"/>
            </w:pPr>
            <w:r>
              <w:t>683,800/1038,655</w:t>
            </w:r>
          </w:p>
        </w:tc>
        <w:tc>
          <w:tcPr>
            <w:tcW w:w="1304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</w:tr>
      <w:tr w:rsidR="007250A1">
        <w:tc>
          <w:tcPr>
            <w:tcW w:w="604" w:type="dxa"/>
            <w:vMerge/>
          </w:tcPr>
          <w:p w:rsidR="007250A1" w:rsidRDefault="007250A1"/>
        </w:tc>
        <w:tc>
          <w:tcPr>
            <w:tcW w:w="1644" w:type="dxa"/>
            <w:vMerge/>
          </w:tcPr>
          <w:p w:rsidR="007250A1" w:rsidRDefault="007250A1"/>
        </w:tc>
        <w:tc>
          <w:tcPr>
            <w:tcW w:w="794" w:type="dxa"/>
          </w:tcPr>
          <w:p w:rsidR="007250A1" w:rsidRDefault="007250A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250A1" w:rsidRDefault="007250A1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84" w:type="dxa"/>
          </w:tcPr>
          <w:p w:rsidR="007250A1" w:rsidRDefault="007250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41" w:type="dxa"/>
          </w:tcPr>
          <w:p w:rsidR="007250A1" w:rsidRDefault="007250A1">
            <w:pPr>
              <w:pStyle w:val="ConsPlusNormal"/>
              <w:jc w:val="center"/>
            </w:pPr>
            <w:r>
              <w:t>683,800/1038,656</w:t>
            </w:r>
          </w:p>
        </w:tc>
        <w:tc>
          <w:tcPr>
            <w:tcW w:w="1304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</w:tr>
      <w:tr w:rsidR="007250A1">
        <w:tc>
          <w:tcPr>
            <w:tcW w:w="604" w:type="dxa"/>
            <w:vMerge/>
          </w:tcPr>
          <w:p w:rsidR="007250A1" w:rsidRDefault="007250A1"/>
        </w:tc>
        <w:tc>
          <w:tcPr>
            <w:tcW w:w="1644" w:type="dxa"/>
            <w:vMerge/>
          </w:tcPr>
          <w:p w:rsidR="007250A1" w:rsidRDefault="007250A1"/>
        </w:tc>
        <w:tc>
          <w:tcPr>
            <w:tcW w:w="794" w:type="dxa"/>
          </w:tcPr>
          <w:p w:rsidR="007250A1" w:rsidRDefault="007250A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7250A1" w:rsidRDefault="007250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250A1" w:rsidRDefault="007250A1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1077" w:type="dxa"/>
          </w:tcPr>
          <w:p w:rsidR="007250A1" w:rsidRDefault="007250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84" w:type="dxa"/>
          </w:tcPr>
          <w:p w:rsidR="007250A1" w:rsidRDefault="007250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41" w:type="dxa"/>
          </w:tcPr>
          <w:p w:rsidR="007250A1" w:rsidRDefault="007250A1">
            <w:pPr>
              <w:pStyle w:val="ConsPlusNormal"/>
              <w:jc w:val="center"/>
            </w:pPr>
            <w:r>
              <w:t>683,800/1038,657</w:t>
            </w:r>
          </w:p>
        </w:tc>
        <w:tc>
          <w:tcPr>
            <w:tcW w:w="1304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7250A1" w:rsidRDefault="007250A1">
            <w:pPr>
              <w:pStyle w:val="ConsPlusNormal"/>
              <w:jc w:val="center"/>
            </w:pPr>
            <w:r>
              <w:t>x</w:t>
            </w:r>
          </w:p>
        </w:tc>
      </w:tr>
    </w:tbl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jc w:val="both"/>
      </w:pPr>
    </w:p>
    <w:p w:rsidR="007250A1" w:rsidRDefault="00725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3B4" w:rsidRDefault="007250A1"/>
    <w:sectPr w:rsidR="00CD53B4" w:rsidSect="00E026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7250A1"/>
    <w:rsid w:val="0022195E"/>
    <w:rsid w:val="002B187B"/>
    <w:rsid w:val="003A30C3"/>
    <w:rsid w:val="007250A1"/>
    <w:rsid w:val="00D56550"/>
    <w:rsid w:val="00F6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A1AC4406FC3374A792595C2AE265F8DAE72D28E7733118DE3F7463BC2AB1F21FE8FF7913E716EBA6A287547s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8A1AC4406FC3374A792596D0C278508AAD2FDF8675394ED4B6F1116492AD4A61BE89A2D27A7C6E4Bs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A1AC4406FC3374A792596D0C278508AAC2EDF8671394ED4B6F1116449s2E" TargetMode="External"/><Relationship Id="rId11" Type="http://schemas.openxmlformats.org/officeDocument/2006/relationships/hyperlink" Target="consultantplus://offline/ref=CA8A1AC4406FC3374A792596D0C278508AAD2DD98B76394ED4B6F1116492AD4A61BE89A2D27A78694BsDE" TargetMode="External"/><Relationship Id="rId5" Type="http://schemas.openxmlformats.org/officeDocument/2006/relationships/hyperlink" Target="consultantplus://offline/ref=CA8A1AC4406FC3374A792596D0C278508AAD25D98B70394ED4B6F1116449s2E" TargetMode="External"/><Relationship Id="rId10" Type="http://schemas.openxmlformats.org/officeDocument/2006/relationships/hyperlink" Target="consultantplus://offline/ref=CA8A1AC4406FC3374A792596D0C278508AAD2DD98B76394ED4B6F1116492AD4A61BE89A2D27A78694Bs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8A1AC4406FC3374A792596D0C278508AAD2DD98B76394ED4B6F1116492AD4A61BE89A2D27A78694B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2016-01-18T04:44:00Z</dcterms:created>
  <dcterms:modified xsi:type="dcterms:W3CDTF">2016-01-18T04:47:00Z</dcterms:modified>
</cp:coreProperties>
</file>